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8F" w:rsidRPr="00871F8F" w:rsidRDefault="00871F8F" w:rsidP="00871F8F">
      <w:pPr>
        <w:rPr>
          <w:rFonts w:ascii="Times New Roman" w:hAnsi="Times New Roman" w:cs="Times New Roman"/>
          <w:b/>
          <w:sz w:val="24"/>
          <w:szCs w:val="24"/>
        </w:rPr>
      </w:pPr>
      <w:r w:rsidRPr="00871F8F">
        <w:rPr>
          <w:rFonts w:ascii="Times New Roman" w:hAnsi="Times New Roman" w:cs="Times New Roman"/>
          <w:b/>
          <w:sz w:val="24"/>
          <w:szCs w:val="24"/>
        </w:rPr>
        <w:t>Оборудованные учебные кабинеты</w:t>
      </w:r>
    </w:p>
    <w:p w:rsidR="00871F8F" w:rsidRPr="00871F8F" w:rsidRDefault="00871F8F" w:rsidP="00871F8F">
      <w:pPr>
        <w:rPr>
          <w:rFonts w:ascii="Times New Roman" w:hAnsi="Times New Roman" w:cs="Times New Roman"/>
          <w:sz w:val="24"/>
          <w:szCs w:val="24"/>
        </w:rPr>
      </w:pPr>
      <w:r w:rsidRPr="00871F8F">
        <w:rPr>
          <w:rFonts w:ascii="Times New Roman" w:hAnsi="Times New Roman" w:cs="Times New Roman"/>
          <w:sz w:val="24"/>
          <w:szCs w:val="24"/>
        </w:rPr>
        <w:t>Музыкальный зал. </w:t>
      </w:r>
    </w:p>
    <w:p w:rsidR="00871F8F" w:rsidRPr="00871F8F" w:rsidRDefault="00871F8F" w:rsidP="00871F8F">
      <w:pPr>
        <w:rPr>
          <w:rFonts w:ascii="Times New Roman" w:hAnsi="Times New Roman" w:cs="Times New Roman"/>
          <w:sz w:val="24"/>
          <w:szCs w:val="24"/>
        </w:rPr>
      </w:pPr>
      <w:r w:rsidRPr="00871F8F">
        <w:rPr>
          <w:rFonts w:ascii="Times New Roman" w:hAnsi="Times New Roman" w:cs="Times New Roman"/>
          <w:sz w:val="24"/>
          <w:szCs w:val="24"/>
        </w:rPr>
        <w:t>Физкультурный зал.</w:t>
      </w:r>
    </w:p>
    <w:p w:rsidR="00871F8F" w:rsidRPr="00871F8F" w:rsidRDefault="00871F8F" w:rsidP="00871F8F">
      <w:pPr>
        <w:rPr>
          <w:rFonts w:ascii="Times New Roman" w:hAnsi="Times New Roman" w:cs="Times New Roman"/>
          <w:sz w:val="24"/>
          <w:szCs w:val="24"/>
        </w:rPr>
      </w:pPr>
      <w:r w:rsidRPr="00871F8F">
        <w:rPr>
          <w:rFonts w:ascii="Times New Roman" w:hAnsi="Times New Roman" w:cs="Times New Roman"/>
          <w:sz w:val="24"/>
          <w:szCs w:val="24"/>
        </w:rPr>
        <w:t>Методический кабинет.</w:t>
      </w:r>
    </w:p>
    <w:p w:rsidR="00871F8F" w:rsidRPr="00871F8F" w:rsidRDefault="00871F8F" w:rsidP="00871F8F">
      <w:pPr>
        <w:rPr>
          <w:rFonts w:ascii="Times New Roman" w:hAnsi="Times New Roman" w:cs="Times New Roman"/>
          <w:sz w:val="24"/>
          <w:szCs w:val="24"/>
        </w:rPr>
      </w:pPr>
      <w:r w:rsidRPr="00871F8F">
        <w:rPr>
          <w:rFonts w:ascii="Times New Roman" w:hAnsi="Times New Roman" w:cs="Times New Roman"/>
          <w:sz w:val="24"/>
          <w:szCs w:val="24"/>
        </w:rPr>
        <w:t>Кабинет БДД</w:t>
      </w:r>
    </w:p>
    <w:p w:rsidR="00871F8F" w:rsidRPr="00871F8F" w:rsidRDefault="00871F8F" w:rsidP="00871F8F">
      <w:pPr>
        <w:rPr>
          <w:rFonts w:ascii="Times New Roman" w:hAnsi="Times New Roman" w:cs="Times New Roman"/>
          <w:sz w:val="24"/>
          <w:szCs w:val="24"/>
        </w:rPr>
      </w:pPr>
      <w:r w:rsidRPr="00871F8F">
        <w:rPr>
          <w:rFonts w:ascii="Times New Roman" w:hAnsi="Times New Roman" w:cs="Times New Roman"/>
          <w:sz w:val="24"/>
          <w:szCs w:val="24"/>
        </w:rPr>
        <w:t>Кабинет педагога-психолога.</w:t>
      </w:r>
    </w:p>
    <w:p w:rsidR="00871F8F" w:rsidRPr="00871F8F" w:rsidRDefault="00871F8F" w:rsidP="00871F8F">
      <w:pPr>
        <w:rPr>
          <w:rFonts w:ascii="Times New Roman" w:hAnsi="Times New Roman" w:cs="Times New Roman"/>
          <w:sz w:val="24"/>
          <w:szCs w:val="24"/>
        </w:rPr>
      </w:pPr>
      <w:r w:rsidRPr="00871F8F">
        <w:rPr>
          <w:rFonts w:ascii="Times New Roman" w:hAnsi="Times New Roman" w:cs="Times New Roman"/>
          <w:sz w:val="24"/>
          <w:szCs w:val="24"/>
        </w:rPr>
        <w:t>Сенсорная комната.</w:t>
      </w:r>
    </w:p>
    <w:p w:rsidR="00871F8F" w:rsidRPr="00871F8F" w:rsidRDefault="00871F8F" w:rsidP="00871F8F">
      <w:pPr>
        <w:rPr>
          <w:rFonts w:ascii="Times New Roman" w:hAnsi="Times New Roman" w:cs="Times New Roman"/>
          <w:sz w:val="24"/>
          <w:szCs w:val="24"/>
        </w:rPr>
      </w:pPr>
      <w:r w:rsidRPr="00871F8F">
        <w:rPr>
          <w:rFonts w:ascii="Times New Roman" w:hAnsi="Times New Roman" w:cs="Times New Roman"/>
          <w:sz w:val="24"/>
          <w:szCs w:val="24"/>
        </w:rPr>
        <w:t>Кабинет учителя-логопеда.</w:t>
      </w:r>
    </w:p>
    <w:p w:rsidR="00871F8F" w:rsidRPr="00871F8F" w:rsidRDefault="00871F8F" w:rsidP="00871F8F">
      <w:pPr>
        <w:rPr>
          <w:rFonts w:ascii="Times New Roman" w:hAnsi="Times New Roman" w:cs="Times New Roman"/>
          <w:sz w:val="24"/>
          <w:szCs w:val="24"/>
        </w:rPr>
      </w:pPr>
      <w:r w:rsidRPr="00871F8F">
        <w:rPr>
          <w:rFonts w:ascii="Times New Roman" w:hAnsi="Times New Roman" w:cs="Times New Roman"/>
          <w:sz w:val="24"/>
          <w:szCs w:val="24"/>
        </w:rPr>
        <w:t>12 групповых помещений.</w:t>
      </w:r>
    </w:p>
    <w:p w:rsidR="00410E46" w:rsidRDefault="00410E46"/>
    <w:sectPr w:rsidR="00410E46" w:rsidSect="00410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F8F"/>
    <w:rsid w:val="00410E46"/>
    <w:rsid w:val="00871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4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9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83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8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2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>SPecialiST RePack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2025-12-01T12:05:00Z</dcterms:created>
  <dcterms:modified xsi:type="dcterms:W3CDTF">2025-12-01T12:06:00Z</dcterms:modified>
</cp:coreProperties>
</file>